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10E8" w14:textId="7220FD90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3EBD7A69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060DD7BA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5C19BC48" w14:textId="2693FD09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6258FB75" w14:textId="165EF96B" w:rsidR="00877C8C" w:rsidRDefault="00522830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  <w:r>
        <w:rPr>
          <w:b/>
          <w:bCs/>
          <w:noProof/>
          <w:color w:val="CE181E"/>
          <w:sz w:val="32"/>
          <w:szCs w:val="32"/>
          <w:lang w:val="fr-CH" w:eastAsia="fr-CH"/>
        </w:rPr>
        <w:drawing>
          <wp:anchor distT="0" distB="0" distL="0" distR="0" simplePos="0" relativeHeight="251659264" behindDoc="0" locked="0" layoutInCell="1" allowOverlap="1" wp14:anchorId="4EA92D1E" wp14:editId="54934BB8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105200" cy="1080000"/>
            <wp:effectExtent l="0" t="0" r="0" b="635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3A786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292E885D" w14:textId="48FE94CD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699F60CD" w14:textId="77777777" w:rsidR="000B144A" w:rsidRDefault="000B144A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11008E57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2FA5AC87" w14:textId="77777777" w:rsidR="00522830" w:rsidRDefault="00522830" w:rsidP="00C65A12">
      <w:pPr>
        <w:snapToGrid w:val="0"/>
        <w:spacing w:after="120" w:line="280" w:lineRule="atLeast"/>
        <w:jc w:val="center"/>
        <w:rPr>
          <w:rFonts w:ascii="Arial" w:hAnsi="Arial" w:cs="Arial"/>
          <w:b/>
          <w:sz w:val="40"/>
          <w:szCs w:val="40"/>
          <w:lang w:val="fr-CH"/>
          <w14:numForm w14:val="lining"/>
        </w:rPr>
      </w:pPr>
    </w:p>
    <w:p w14:paraId="3E2BA9F4" w14:textId="41E9566F" w:rsidR="00877C8C" w:rsidRDefault="008D51AB" w:rsidP="00C65A12">
      <w:pPr>
        <w:snapToGrid w:val="0"/>
        <w:spacing w:after="120" w:line="280" w:lineRule="atLeast"/>
        <w:jc w:val="center"/>
        <w:rPr>
          <w:rFonts w:ascii="Arial" w:hAnsi="Arial" w:cs="Arial"/>
          <w:b/>
          <w:sz w:val="40"/>
          <w:szCs w:val="40"/>
          <w:lang w:val="fr-CH"/>
          <w14:numForm w14:val="lining"/>
        </w:rPr>
      </w:pPr>
      <w:r>
        <w:rPr>
          <w:rFonts w:ascii="Arial" w:hAnsi="Arial" w:cs="Arial"/>
          <w:b/>
          <w:sz w:val="40"/>
          <w:szCs w:val="40"/>
          <w:lang w:val="fr-CH"/>
          <w14:numForm w14:val="lining"/>
        </w:rPr>
        <w:t>PLAN</w:t>
      </w:r>
      <w:r w:rsidR="00877C8C" w:rsidRPr="00877C8C">
        <w:rPr>
          <w:rFonts w:ascii="Arial" w:hAnsi="Arial" w:cs="Arial"/>
          <w:b/>
          <w:sz w:val="40"/>
          <w:szCs w:val="40"/>
          <w:lang w:val="fr-CH"/>
          <w14:numForm w14:val="lining"/>
        </w:rPr>
        <w:t xml:space="preserve"> DE PROTECTION</w:t>
      </w:r>
    </w:p>
    <w:p w14:paraId="00C083F2" w14:textId="5B59C1E9" w:rsidR="008D51AB" w:rsidRPr="008D51AB" w:rsidRDefault="00A67936" w:rsidP="00877C8C">
      <w:pPr>
        <w:snapToGrid w:val="0"/>
        <w:spacing w:line="280" w:lineRule="atLeast"/>
        <w:jc w:val="center"/>
        <w:rPr>
          <w:rFonts w:ascii="Arial" w:hAnsi="Arial" w:cs="Arial"/>
          <w:b/>
          <w:sz w:val="36"/>
          <w:szCs w:val="36"/>
          <w:lang w:val="fr-CH"/>
          <w14:numForm w14:val="lining"/>
        </w:rPr>
      </w:pPr>
      <w:r>
        <w:rPr>
          <w:rFonts w:ascii="Arial" w:hAnsi="Arial" w:cs="Arial"/>
          <w:b/>
          <w:sz w:val="36"/>
          <w:szCs w:val="36"/>
          <w:lang w:val="fr-CH"/>
          <w14:numForm w14:val="lining"/>
        </w:rPr>
        <w:t xml:space="preserve">Phase </w:t>
      </w:r>
      <w:r w:rsidR="008C7368">
        <w:rPr>
          <w:rFonts w:ascii="Arial" w:hAnsi="Arial" w:cs="Arial"/>
          <w:b/>
          <w:sz w:val="36"/>
          <w:szCs w:val="36"/>
          <w:lang w:val="fr-CH"/>
          <w14:numForm w14:val="lining"/>
        </w:rPr>
        <w:t>1</w:t>
      </w:r>
      <w:r w:rsidR="007B6338">
        <w:rPr>
          <w:rFonts w:ascii="Arial" w:hAnsi="Arial" w:cs="Arial"/>
          <w:b/>
          <w:sz w:val="36"/>
          <w:szCs w:val="36"/>
          <w:lang w:val="fr-CH"/>
          <w14:numForm w14:val="lining"/>
        </w:rPr>
        <w:t>2</w:t>
      </w:r>
    </w:p>
    <w:p w14:paraId="2C23BA5A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3CA98F61" w14:textId="77777777" w:rsidR="00877C8C" w:rsidRDefault="00877C8C">
      <w:pPr>
        <w:rPr>
          <w:rFonts w:ascii="Verdana" w:hAnsi="Verdana" w:cs="Raleway"/>
          <w:lang w:val="fr-CH"/>
          <w14:numForm w14:val="lining"/>
        </w:rPr>
      </w:pPr>
    </w:p>
    <w:p w14:paraId="4D3F4CD5" w14:textId="77777777" w:rsidR="002F7668" w:rsidRPr="00AA2065" w:rsidRDefault="002F7668" w:rsidP="002F7668">
      <w:pPr>
        <w:pStyle w:val="Paragraphedeliste"/>
        <w:jc w:val="both"/>
        <w:rPr>
          <w:rFonts w:ascii="Arial" w:eastAsiaTheme="minorHAnsi" w:hAnsi="Arial" w:cs="Arial"/>
          <w:sz w:val="24"/>
          <w:lang w:val="fr-CH" w:eastAsia="en-US"/>
        </w:rPr>
      </w:pPr>
      <w:bookmarkStart w:id="0" w:name="_Toc39228378"/>
      <w:bookmarkStart w:id="1" w:name="_Hlk37758211"/>
    </w:p>
    <w:p w14:paraId="0A6549D1" w14:textId="24407D35" w:rsidR="00116538" w:rsidRPr="00116538" w:rsidRDefault="00116538" w:rsidP="007B6338">
      <w:pPr>
        <w:pStyle w:val="Paragraphedeliste"/>
        <w:spacing w:line="276" w:lineRule="auto"/>
        <w:rPr>
          <w:rFonts w:ascii="Arial" w:eastAsiaTheme="minorHAnsi" w:hAnsi="Arial" w:cs="Arial"/>
          <w:b/>
          <w:sz w:val="24"/>
          <w:lang w:val="fr-CH" w:eastAsia="en-US"/>
        </w:rPr>
      </w:pPr>
      <w:r w:rsidRPr="00116538">
        <w:rPr>
          <w:rFonts w:ascii="Arial" w:eastAsiaTheme="minorHAnsi" w:hAnsi="Arial" w:cs="Arial"/>
          <w:b/>
          <w:sz w:val="24"/>
          <w:lang w:val="fr-CH" w:eastAsia="en-US"/>
        </w:rPr>
        <w:t>Les règles de bases suivantes s’appliquent</w:t>
      </w:r>
      <w:r w:rsidR="007B6338">
        <w:rPr>
          <w:rFonts w:ascii="Arial" w:eastAsiaTheme="minorHAnsi" w:hAnsi="Arial" w:cs="Arial"/>
          <w:b/>
          <w:sz w:val="24"/>
          <w:lang w:val="fr-CH" w:eastAsia="en-US"/>
        </w:rPr>
        <w:t xml:space="preserve"> </w:t>
      </w:r>
      <w:r w:rsidRPr="00116538">
        <w:rPr>
          <w:rFonts w:ascii="Arial" w:eastAsiaTheme="minorHAnsi" w:hAnsi="Arial" w:cs="Arial"/>
          <w:b/>
          <w:sz w:val="24"/>
          <w:lang w:val="fr-CH" w:eastAsia="en-US"/>
        </w:rPr>
        <w:t>:</w:t>
      </w:r>
    </w:p>
    <w:p w14:paraId="6ACD987C" w14:textId="77777777" w:rsidR="00116538" w:rsidRPr="00116538" w:rsidRDefault="00116538" w:rsidP="00116538">
      <w:pPr>
        <w:pStyle w:val="Paragraphedeliste"/>
        <w:spacing w:line="276" w:lineRule="auto"/>
        <w:ind w:left="284"/>
        <w:rPr>
          <w:rFonts w:ascii="Arial" w:eastAsiaTheme="minorHAnsi" w:hAnsi="Arial" w:cs="Arial"/>
          <w:b/>
          <w:sz w:val="24"/>
          <w:lang w:val="fr-CH" w:eastAsia="en-US"/>
        </w:rPr>
      </w:pPr>
    </w:p>
    <w:bookmarkEnd w:id="0"/>
    <w:bookmarkEnd w:id="1"/>
    <w:p w14:paraId="7CBB3685" w14:textId="77777777" w:rsidR="007B6338" w:rsidRDefault="007B6338" w:rsidP="005D697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7B6338">
        <w:rPr>
          <w:rFonts w:ascii="Arial" w:eastAsiaTheme="minorHAnsi" w:hAnsi="Arial" w:cs="Arial"/>
          <w:lang w:eastAsia="en-US"/>
        </w:rPr>
        <w:t xml:space="preserve">Les installations de golf, les installations d’entrainement, les greens d’entrainement et les </w:t>
      </w:r>
      <w:proofErr w:type="spellStart"/>
      <w:r w:rsidRPr="007B6338">
        <w:rPr>
          <w:rFonts w:ascii="Arial" w:eastAsiaTheme="minorHAnsi" w:hAnsi="Arial" w:cs="Arial"/>
          <w:lang w:eastAsia="en-US"/>
        </w:rPr>
        <w:t>driving</w:t>
      </w:r>
      <w:proofErr w:type="spellEnd"/>
      <w:r w:rsidRPr="007B6338">
        <w:rPr>
          <w:rFonts w:ascii="Arial" w:eastAsiaTheme="minorHAnsi" w:hAnsi="Arial" w:cs="Arial"/>
          <w:lang w:eastAsia="en-US"/>
        </w:rPr>
        <w:t xml:space="preserve"> range sont ouverts.</w:t>
      </w:r>
    </w:p>
    <w:p w14:paraId="483A7CA8" w14:textId="24838F79" w:rsidR="007B6338" w:rsidRPr="00841BAE" w:rsidRDefault="00522830" w:rsidP="005D697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ind w:left="284" w:hanging="284"/>
        <w:jc w:val="both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lang w:eastAsia="en-US"/>
        </w:rPr>
        <w:t>La réception est ouverte</w:t>
      </w:r>
      <w:r w:rsidR="007B6338" w:rsidRPr="007B6338">
        <w:rPr>
          <w:rFonts w:ascii="Arial" w:eastAsiaTheme="minorHAnsi" w:hAnsi="Arial" w:cs="Arial"/>
          <w:lang w:eastAsia="en-US"/>
        </w:rPr>
        <w:t xml:space="preserve">. Le port du masque est obligatoire </w:t>
      </w:r>
      <w:r>
        <w:rPr>
          <w:rFonts w:ascii="Arial" w:eastAsiaTheme="minorHAnsi" w:hAnsi="Arial" w:cs="Arial"/>
          <w:lang w:eastAsia="en-US"/>
        </w:rPr>
        <w:t xml:space="preserve">si </w:t>
      </w:r>
      <w:r w:rsidR="007B6338" w:rsidRPr="007B6338">
        <w:rPr>
          <w:rFonts w:ascii="Arial" w:eastAsiaTheme="minorHAnsi" w:hAnsi="Arial" w:cs="Arial"/>
          <w:lang w:eastAsia="en-US"/>
        </w:rPr>
        <w:t>le respect des règles de distance</w:t>
      </w:r>
      <w:r>
        <w:rPr>
          <w:rFonts w:ascii="Arial" w:eastAsiaTheme="minorHAnsi" w:hAnsi="Arial" w:cs="Arial"/>
          <w:lang w:eastAsia="en-US"/>
        </w:rPr>
        <w:t xml:space="preserve"> n’est pas respecté</w:t>
      </w:r>
      <w:r w:rsidR="007B6338" w:rsidRPr="007B6338">
        <w:rPr>
          <w:rFonts w:ascii="Arial" w:eastAsiaTheme="minorHAnsi" w:hAnsi="Arial" w:cs="Arial"/>
          <w:lang w:eastAsia="en-US"/>
        </w:rPr>
        <w:t xml:space="preserve">. </w:t>
      </w:r>
      <w:r w:rsidR="007B6338" w:rsidRPr="00841BAE">
        <w:rPr>
          <w:rFonts w:ascii="Arial" w:eastAsiaTheme="minorHAnsi" w:hAnsi="Arial" w:cs="Arial"/>
          <w:color w:val="FF0000"/>
          <w:lang w:eastAsia="en-US"/>
        </w:rPr>
        <w:t>*1)</w:t>
      </w:r>
    </w:p>
    <w:p w14:paraId="44658BA9" w14:textId="77777777" w:rsidR="007B6338" w:rsidRDefault="007B6338" w:rsidP="005D697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7B6338">
        <w:rPr>
          <w:rFonts w:ascii="Arial" w:eastAsiaTheme="minorHAnsi" w:hAnsi="Arial" w:cs="Arial"/>
          <w:lang w:eastAsia="en-US"/>
        </w:rPr>
        <w:t>En plein air, le port du masque n’est pas obligatoire.</w:t>
      </w:r>
    </w:p>
    <w:p w14:paraId="0ABC080B" w14:textId="2CF34F81" w:rsidR="007B6338" w:rsidRDefault="007B6338" w:rsidP="005D697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7B6338">
        <w:rPr>
          <w:rFonts w:ascii="Arial" w:eastAsiaTheme="minorHAnsi" w:hAnsi="Arial" w:cs="Arial"/>
          <w:lang w:eastAsia="en-US"/>
        </w:rPr>
        <w:t xml:space="preserve">Les activités sportives pratiquées en plein air sont autorisées </w:t>
      </w:r>
      <w:r w:rsidR="005D6974" w:rsidRPr="007B6338">
        <w:rPr>
          <w:rFonts w:ascii="Arial" w:eastAsiaTheme="minorHAnsi" w:hAnsi="Arial" w:cs="Arial"/>
          <w:lang w:eastAsia="en-US"/>
        </w:rPr>
        <w:t>sans restriction</w:t>
      </w:r>
      <w:r w:rsidRPr="007B6338">
        <w:rPr>
          <w:rFonts w:ascii="Arial" w:eastAsiaTheme="minorHAnsi" w:hAnsi="Arial" w:cs="Arial"/>
          <w:lang w:eastAsia="en-US"/>
        </w:rPr>
        <w:t>.</w:t>
      </w:r>
    </w:p>
    <w:p w14:paraId="12CF7003" w14:textId="77777777" w:rsidR="00522830" w:rsidRDefault="00522830" w:rsidP="00522830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C2648C1" w14:textId="13C1F48D" w:rsidR="00522830" w:rsidRPr="008513D2" w:rsidRDefault="00522830" w:rsidP="00522830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8513D2">
        <w:rPr>
          <w:rFonts w:ascii="Arial" w:hAnsi="Arial" w:cs="Arial"/>
          <w:b/>
          <w:color w:val="000000"/>
          <w:sz w:val="28"/>
          <w:szCs w:val="28"/>
        </w:rPr>
        <w:t>Points spécifiques</w:t>
      </w:r>
    </w:p>
    <w:p w14:paraId="37F786C8" w14:textId="3B08CBB4" w:rsidR="000E2C7F" w:rsidRDefault="000E2C7F" w:rsidP="009E37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</w:p>
    <w:p w14:paraId="4B06E71E" w14:textId="77777777" w:rsidR="00C445CD" w:rsidRDefault="00B566BC" w:rsidP="000A6316">
      <w:pPr>
        <w:spacing w:line="276" w:lineRule="auto"/>
        <w:rPr>
          <w:rFonts w:ascii="Arial" w:hAnsi="Arial" w:cs="Arial"/>
          <w:b/>
          <w:color w:val="000000"/>
          <w:lang w:val="fr-CH"/>
        </w:rPr>
      </w:pPr>
      <w:bookmarkStart w:id="2" w:name="_GoBack"/>
      <w:bookmarkEnd w:id="2"/>
      <w:r w:rsidRPr="00CF3272">
        <w:rPr>
          <w:rFonts w:ascii="Arial" w:hAnsi="Arial" w:cs="Arial"/>
          <w:b/>
          <w:color w:val="000000"/>
          <w:lang w:val="fr-CH"/>
        </w:rPr>
        <w:t>C</w:t>
      </w:r>
      <w:r w:rsidR="00085B19" w:rsidRPr="00CF3272">
        <w:rPr>
          <w:rFonts w:ascii="Arial" w:hAnsi="Arial" w:cs="Arial"/>
          <w:b/>
          <w:color w:val="000000"/>
          <w:lang w:val="fr-CH"/>
        </w:rPr>
        <w:t>ompétitions</w:t>
      </w:r>
      <w:r w:rsidR="00C445CD">
        <w:rPr>
          <w:rFonts w:ascii="Arial" w:hAnsi="Arial" w:cs="Arial"/>
          <w:b/>
          <w:color w:val="000000"/>
          <w:lang w:val="fr-CH"/>
        </w:rPr>
        <w:t xml:space="preserve"> </w:t>
      </w:r>
      <w:r w:rsidR="00085B19" w:rsidRPr="00CF3272">
        <w:rPr>
          <w:rFonts w:ascii="Arial" w:hAnsi="Arial" w:cs="Arial"/>
          <w:b/>
          <w:color w:val="000000"/>
          <w:lang w:val="fr-CH"/>
        </w:rPr>
        <w:t>:</w:t>
      </w:r>
    </w:p>
    <w:p w14:paraId="25238EB3" w14:textId="7D58A288" w:rsidR="000A6316" w:rsidRPr="000A6316" w:rsidRDefault="000A6316" w:rsidP="000A6316">
      <w:pPr>
        <w:spacing w:line="276" w:lineRule="auto"/>
        <w:jc w:val="both"/>
        <w:rPr>
          <w:rFonts w:ascii="Arial" w:hAnsi="Arial" w:cs="Arial"/>
          <w:color w:val="000000"/>
          <w:lang w:val="fr-CH"/>
        </w:rPr>
      </w:pPr>
      <w:r w:rsidRPr="000A6316">
        <w:rPr>
          <w:rFonts w:ascii="Arial" w:hAnsi="Arial" w:cs="Arial"/>
          <w:color w:val="000000"/>
          <w:lang w:val="fr-CH"/>
        </w:rPr>
        <w:t xml:space="preserve">Les compétitions de golf sont autorisées </w:t>
      </w:r>
      <w:r w:rsidR="00D43F9E" w:rsidRPr="000A6316">
        <w:rPr>
          <w:rFonts w:ascii="Arial" w:hAnsi="Arial" w:cs="Arial"/>
          <w:color w:val="000000"/>
          <w:lang w:val="fr-CH"/>
        </w:rPr>
        <w:t>sans restriction</w:t>
      </w:r>
      <w:r w:rsidRPr="000A6316">
        <w:rPr>
          <w:rFonts w:ascii="Arial" w:hAnsi="Arial" w:cs="Arial"/>
          <w:color w:val="000000"/>
          <w:lang w:val="fr-CH"/>
        </w:rPr>
        <w:t xml:space="preserve">. </w:t>
      </w:r>
    </w:p>
    <w:p w14:paraId="1FD94415" w14:textId="77777777" w:rsidR="00D43F9E" w:rsidRPr="00C4726C" w:rsidRDefault="00D43F9E" w:rsidP="00D43F9E">
      <w:pPr>
        <w:spacing w:line="276" w:lineRule="auto"/>
        <w:jc w:val="both"/>
        <w:rPr>
          <w:rFonts w:ascii="Arial" w:hAnsi="Arial" w:cs="Arial"/>
          <w:color w:val="000000"/>
          <w:lang w:val="fr-CH"/>
        </w:rPr>
      </w:pPr>
      <w:r w:rsidRPr="00C4726C">
        <w:rPr>
          <w:rFonts w:ascii="Arial" w:hAnsi="Arial" w:cs="Arial"/>
          <w:color w:val="000000"/>
          <w:lang w:val="fr-CH"/>
        </w:rPr>
        <w:t>Lors de l’inscription, le participant s’engage à respecter ce concept de protection.</w:t>
      </w:r>
    </w:p>
    <w:p w14:paraId="6E96B932" w14:textId="19D760D1" w:rsidR="00D43F9E" w:rsidRPr="00C4726C" w:rsidRDefault="00D43F9E" w:rsidP="00D43F9E">
      <w:pPr>
        <w:spacing w:line="276" w:lineRule="auto"/>
        <w:jc w:val="both"/>
        <w:rPr>
          <w:rFonts w:ascii="Arial" w:hAnsi="Arial" w:cs="Arial"/>
          <w:color w:val="000000"/>
          <w:lang w:val="fr-CH"/>
        </w:rPr>
      </w:pPr>
      <w:r w:rsidRPr="00C4726C">
        <w:rPr>
          <w:rFonts w:ascii="Arial" w:hAnsi="Arial" w:cs="Arial"/>
          <w:color w:val="000000"/>
          <w:lang w:val="fr-CH"/>
        </w:rPr>
        <w:t>La remise des cartes de score et des informations sur le tournoi, ainsi que le paiement des frais d’inscription doivent être organisés de manière à ce qu’aucun rassemblement ne se produise au secrétariat.</w:t>
      </w:r>
    </w:p>
    <w:p w14:paraId="6B84A432" w14:textId="77777777" w:rsidR="00D43F9E" w:rsidRDefault="00D43F9E" w:rsidP="00D43F9E">
      <w:pPr>
        <w:spacing w:line="276" w:lineRule="auto"/>
        <w:jc w:val="both"/>
        <w:rPr>
          <w:rFonts w:ascii="Arial" w:hAnsi="Arial" w:cs="Arial"/>
          <w:color w:val="000000"/>
          <w:lang w:val="fr-CH"/>
        </w:rPr>
      </w:pPr>
      <w:r w:rsidRPr="00C4726C">
        <w:rPr>
          <w:rFonts w:ascii="Arial" w:hAnsi="Arial" w:cs="Arial"/>
          <w:color w:val="000000"/>
          <w:lang w:val="fr-CH"/>
        </w:rPr>
        <w:t>S’il y a un risque d’orage, le jeu doit être arrêté au plus vite (éviter les rassemblements).</w:t>
      </w:r>
    </w:p>
    <w:p w14:paraId="1640BC67" w14:textId="67453D27" w:rsidR="004937A5" w:rsidRDefault="004937A5">
      <w:pPr>
        <w:rPr>
          <w:rFonts w:ascii="Arial" w:hAnsi="Arial" w:cs="Arial"/>
          <w:color w:val="000000"/>
          <w:lang w:val="fr-CH"/>
        </w:rPr>
      </w:pPr>
    </w:p>
    <w:p w14:paraId="2673451B" w14:textId="52BFCA31" w:rsidR="002F7668" w:rsidRDefault="00CF3272" w:rsidP="009E37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FD319F" w:rsidRPr="00FD319F">
        <w:rPr>
          <w:rFonts w:ascii="Arial" w:hAnsi="Arial" w:cs="Arial"/>
          <w:b/>
          <w:color w:val="000000"/>
        </w:rPr>
        <w:t>arcours</w:t>
      </w:r>
      <w:r w:rsidR="00D43F9E">
        <w:rPr>
          <w:rFonts w:ascii="Arial" w:hAnsi="Arial" w:cs="Arial"/>
          <w:b/>
          <w:color w:val="000000"/>
        </w:rPr>
        <w:t xml:space="preserve">, </w:t>
      </w:r>
      <w:proofErr w:type="spellStart"/>
      <w:r w:rsidR="00D43F9E">
        <w:rPr>
          <w:rFonts w:ascii="Arial" w:hAnsi="Arial" w:cs="Arial"/>
          <w:b/>
          <w:color w:val="000000"/>
        </w:rPr>
        <w:t>driving</w:t>
      </w:r>
      <w:proofErr w:type="spellEnd"/>
      <w:r w:rsidR="00D43F9E">
        <w:rPr>
          <w:rFonts w:ascii="Arial" w:hAnsi="Arial" w:cs="Arial"/>
          <w:b/>
          <w:color w:val="000000"/>
        </w:rPr>
        <w:t xml:space="preserve"> range et installations d’entrainement</w:t>
      </w:r>
      <w:r w:rsidR="00D43F9E" w:rsidRPr="005079EA">
        <w:rPr>
          <w:rFonts w:ascii="Arial" w:hAnsi="Arial" w:cs="Arial"/>
          <w:b/>
          <w:color w:val="000000"/>
        </w:rPr>
        <w:t xml:space="preserve"> </w:t>
      </w:r>
      <w:r w:rsidR="002F7668" w:rsidRPr="005079EA">
        <w:rPr>
          <w:rFonts w:ascii="Arial" w:hAnsi="Arial" w:cs="Arial"/>
          <w:b/>
          <w:color w:val="000000"/>
        </w:rPr>
        <w:t>:</w:t>
      </w:r>
    </w:p>
    <w:p w14:paraId="44A6D345" w14:textId="771F35EA" w:rsidR="00DA664C" w:rsidRDefault="0085442A" w:rsidP="009E37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parcours</w:t>
      </w:r>
      <w:r w:rsidR="005079EA">
        <w:rPr>
          <w:rFonts w:ascii="Arial" w:hAnsi="Arial" w:cs="Arial"/>
          <w:color w:val="000000"/>
        </w:rPr>
        <w:t>, l</w:t>
      </w:r>
      <w:r w:rsidR="00DA664C">
        <w:rPr>
          <w:rFonts w:ascii="Arial" w:hAnsi="Arial" w:cs="Arial"/>
          <w:color w:val="000000"/>
        </w:rPr>
        <w:t xml:space="preserve">e </w:t>
      </w:r>
      <w:proofErr w:type="spellStart"/>
      <w:r w:rsidR="00DA664C">
        <w:rPr>
          <w:rFonts w:ascii="Arial" w:hAnsi="Arial" w:cs="Arial"/>
          <w:color w:val="000000"/>
        </w:rPr>
        <w:t>driving</w:t>
      </w:r>
      <w:proofErr w:type="spellEnd"/>
      <w:r w:rsidR="00DA664C">
        <w:rPr>
          <w:rFonts w:ascii="Arial" w:hAnsi="Arial" w:cs="Arial"/>
          <w:color w:val="000000"/>
        </w:rPr>
        <w:t xml:space="preserve"> range et les installations d’entrainement sont ouverts. </w:t>
      </w:r>
    </w:p>
    <w:p w14:paraId="7FC7E97F" w14:textId="77777777" w:rsidR="002F7668" w:rsidRDefault="002F7668" w:rsidP="009E37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3AA79E75" w14:textId="3B8E33F8" w:rsidR="00DA664C" w:rsidRDefault="00DA664C" w:rsidP="009E37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Leçons de golf</w:t>
      </w:r>
      <w:r w:rsidR="00085B19" w:rsidRPr="00EF3939">
        <w:rPr>
          <w:rFonts w:ascii="Arial" w:hAnsi="Arial" w:cs="Arial"/>
          <w:b/>
          <w:color w:val="000000"/>
        </w:rPr>
        <w:t xml:space="preserve"> : </w:t>
      </w:r>
    </w:p>
    <w:p w14:paraId="7D697178" w14:textId="5555569B" w:rsidR="005079EA" w:rsidRPr="00B04BD7" w:rsidRDefault="00DA664C" w:rsidP="005079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A664C">
        <w:rPr>
          <w:rFonts w:ascii="Arial" w:hAnsi="Arial" w:cs="Arial"/>
          <w:color w:val="000000"/>
        </w:rPr>
        <w:t>Les leçons de golf sont autorisées à l’extérieur</w:t>
      </w:r>
      <w:r w:rsidR="005079EA">
        <w:rPr>
          <w:rFonts w:ascii="Arial" w:hAnsi="Arial" w:cs="Arial"/>
          <w:color w:val="000000"/>
        </w:rPr>
        <w:t>.</w:t>
      </w:r>
      <w:r w:rsidR="00B04BD7">
        <w:rPr>
          <w:rFonts w:ascii="Arial" w:hAnsi="Arial" w:cs="Arial"/>
          <w:color w:val="000000"/>
        </w:rPr>
        <w:t xml:space="preserve"> </w:t>
      </w:r>
      <w:r w:rsidR="005079EA">
        <w:rPr>
          <w:rFonts w:ascii="Arial" w:hAnsi="Arial" w:cs="Arial"/>
        </w:rPr>
        <w:t>Pour les leçons de golf à l’intérieur, les locaux doivent être ventilés et les coordonnées doivent être collectées.</w:t>
      </w:r>
    </w:p>
    <w:p w14:paraId="343AD727" w14:textId="77777777" w:rsidR="00085B19" w:rsidRDefault="00085B19" w:rsidP="009E37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</w:p>
    <w:sectPr w:rsidR="00085B19" w:rsidSect="003B64DB">
      <w:footerReference w:type="even" r:id="rId12"/>
      <w:footerReference w:type="default" r:id="rId13"/>
      <w:footerReference w:type="first" r:id="rId14"/>
      <w:pgSz w:w="11900" w:h="1684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D729" w14:textId="77777777" w:rsidR="006E5F53" w:rsidRDefault="006E5F53" w:rsidP="008C3608">
      <w:r>
        <w:separator/>
      </w:r>
    </w:p>
  </w:endnote>
  <w:endnote w:type="continuationSeparator" w:id="0">
    <w:p w14:paraId="58E65E7F" w14:textId="77777777" w:rsidR="006E5F53" w:rsidRDefault="006E5F53" w:rsidP="008C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﷽﷽﷽﷽﷽﷽﷽﷽Ꚁ̤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5382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DB2D5E" w14:textId="77777777" w:rsidR="001F03F9" w:rsidRPr="00751A15" w:rsidRDefault="001F03F9" w:rsidP="00912F18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751A15">
          <w:rPr>
            <w:rStyle w:val="Numrodepage"/>
          </w:rPr>
          <w:fldChar w:fldCharType="begin"/>
        </w:r>
        <w:r w:rsidRPr="00751A15">
          <w:rPr>
            <w:rStyle w:val="Numrodepage"/>
          </w:rPr>
          <w:instrText xml:space="preserve"> PAGE </w:instrText>
        </w:r>
        <w:r w:rsidRPr="00751A15">
          <w:rPr>
            <w:rStyle w:val="Numrodepage"/>
          </w:rPr>
          <w:fldChar w:fldCharType="end"/>
        </w:r>
      </w:p>
    </w:sdtContent>
  </w:sdt>
  <w:p w14:paraId="0E6845D8" w14:textId="77777777" w:rsidR="001F03F9" w:rsidRPr="00751A15" w:rsidRDefault="001F03F9" w:rsidP="009B340B">
    <w:pPr>
      <w:pStyle w:val="Pieddepage"/>
      <w:ind w:right="360"/>
    </w:pPr>
  </w:p>
  <w:p w14:paraId="514C2903" w14:textId="77777777" w:rsidR="001F03F9" w:rsidRDefault="001F03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553733796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58AADA2A" w14:textId="77777777" w:rsidR="003B64DB" w:rsidRDefault="003B64DB" w:rsidP="003B64DB">
        <w:pPr>
          <w:pStyle w:val="Pieddepag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</w:p>
      <w:p w14:paraId="0DB10DA7" w14:textId="53C8C7EE" w:rsidR="00433C4C" w:rsidRPr="000A6316" w:rsidRDefault="003B64DB" w:rsidP="003B64DB">
        <w:pPr>
          <w:pStyle w:val="Pieddepage"/>
          <w:pBdr>
            <w:top w:val="single" w:sz="4" w:space="1" w:color="auto"/>
          </w:pBdr>
          <w:jc w:val="center"/>
          <w:rPr>
            <w:rFonts w:ascii="Arial" w:hAnsi="Arial" w:cs="Arial"/>
            <w:color w:val="FF0000"/>
            <w:sz w:val="20"/>
            <w:szCs w:val="20"/>
            <w:lang w:val="fr-CH"/>
          </w:rPr>
        </w:pPr>
        <w:r w:rsidRPr="000A6316">
          <w:rPr>
            <w:rFonts w:ascii="Arial" w:hAnsi="Arial" w:cs="Arial"/>
            <w:color w:val="FF0000"/>
            <w:sz w:val="20"/>
            <w:szCs w:val="20"/>
            <w:lang w:val="fr-CH"/>
          </w:rPr>
          <w:t xml:space="preserve">*1) Les personnes titulaires d’un certificat </w:t>
        </w:r>
        <w:proofErr w:type="spellStart"/>
        <w:r w:rsidRPr="000A6316">
          <w:rPr>
            <w:rFonts w:ascii="Arial" w:hAnsi="Arial" w:cs="Arial"/>
            <w:color w:val="FF0000"/>
            <w:sz w:val="20"/>
            <w:szCs w:val="20"/>
            <w:lang w:val="fr-CH"/>
          </w:rPr>
          <w:t>Covid</w:t>
        </w:r>
        <w:proofErr w:type="spellEnd"/>
        <w:r w:rsidRPr="000A6316">
          <w:rPr>
            <w:rFonts w:ascii="Arial" w:hAnsi="Arial" w:cs="Arial"/>
            <w:color w:val="FF0000"/>
            <w:sz w:val="20"/>
            <w:szCs w:val="20"/>
            <w:lang w:val="fr-CH"/>
          </w:rPr>
          <w:t xml:space="preserve"> sont exemptées de ces mesures de protection.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D000" w14:textId="0C4353AA" w:rsidR="005D6974" w:rsidRPr="005D6974" w:rsidRDefault="005D6974">
    <w:pPr>
      <w:pStyle w:val="Pieddepage"/>
      <w:rPr>
        <w:lang w:val="fr-CH"/>
      </w:rPr>
    </w:pPr>
    <w:r w:rsidRPr="00ED7DEE">
      <w:rPr>
        <w:rFonts w:ascii="Verdana" w:hAnsi="Verdana"/>
        <w:sz w:val="16"/>
        <w:szCs w:val="16"/>
        <w:lang w:val="fr-CH"/>
      </w:rPr>
      <w:t xml:space="preserve">*1) Les personnes titulaires d’un certificat </w:t>
    </w:r>
    <w:proofErr w:type="spellStart"/>
    <w:r w:rsidRPr="00ED7DEE">
      <w:rPr>
        <w:rFonts w:ascii="Verdana" w:hAnsi="Verdana"/>
        <w:sz w:val="16"/>
        <w:szCs w:val="16"/>
        <w:lang w:val="fr-CH"/>
      </w:rPr>
      <w:t>Covid</w:t>
    </w:r>
    <w:proofErr w:type="spellEnd"/>
    <w:r w:rsidRPr="00ED7DEE">
      <w:rPr>
        <w:rFonts w:ascii="Verdana" w:hAnsi="Verdana"/>
        <w:sz w:val="16"/>
        <w:szCs w:val="16"/>
        <w:lang w:val="fr-CH"/>
      </w:rPr>
      <w:t xml:space="preserve"> sont exemptées d</w:t>
    </w:r>
    <w:r>
      <w:rPr>
        <w:rFonts w:ascii="Verdana" w:hAnsi="Verdana"/>
        <w:sz w:val="16"/>
        <w:szCs w:val="16"/>
        <w:lang w:val="fr-CH"/>
      </w:rPr>
      <w:t>e ces mesures de protection.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EF4F" w14:textId="77777777" w:rsidR="006E5F53" w:rsidRDefault="006E5F53" w:rsidP="008C3608">
      <w:r>
        <w:separator/>
      </w:r>
    </w:p>
  </w:footnote>
  <w:footnote w:type="continuationSeparator" w:id="0">
    <w:p w14:paraId="14A26AC8" w14:textId="77777777" w:rsidR="006E5F53" w:rsidRDefault="006E5F53" w:rsidP="008C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36F"/>
    <w:multiLevelType w:val="multilevel"/>
    <w:tmpl w:val="432A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C93ECC"/>
    <w:multiLevelType w:val="hybridMultilevel"/>
    <w:tmpl w:val="FF26F424"/>
    <w:lvl w:ilvl="0" w:tplc="C8A6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F5DDA"/>
    <w:multiLevelType w:val="hybridMultilevel"/>
    <w:tmpl w:val="6D142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0C2A12"/>
    <w:multiLevelType w:val="hybridMultilevel"/>
    <w:tmpl w:val="5AEA47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0D37"/>
    <w:multiLevelType w:val="hybridMultilevel"/>
    <w:tmpl w:val="2DAA3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CA78F6"/>
    <w:multiLevelType w:val="multilevel"/>
    <w:tmpl w:val="0C325124"/>
    <w:lvl w:ilvl="0">
      <w:start w:val="1"/>
      <w:numFmt w:val="bullet"/>
      <w:pStyle w:val="Aufzhlu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̵"/>
      <w:lvlJc w:val="left"/>
      <w:pPr>
        <w:tabs>
          <w:tab w:val="num" w:pos="1440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76A"/>
    <w:multiLevelType w:val="hybridMultilevel"/>
    <w:tmpl w:val="CB5637B2"/>
    <w:lvl w:ilvl="0" w:tplc="11B013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A0B61"/>
    <w:multiLevelType w:val="hybridMultilevel"/>
    <w:tmpl w:val="6B0E5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D6497"/>
    <w:multiLevelType w:val="hybridMultilevel"/>
    <w:tmpl w:val="95DED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A077C8"/>
    <w:multiLevelType w:val="hybridMultilevel"/>
    <w:tmpl w:val="257EC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543BBC"/>
    <w:multiLevelType w:val="hybridMultilevel"/>
    <w:tmpl w:val="9EFA5C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27A4"/>
    <w:multiLevelType w:val="hybridMultilevel"/>
    <w:tmpl w:val="45DC9AE6"/>
    <w:lvl w:ilvl="0" w:tplc="E4A06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6BF8"/>
    <w:multiLevelType w:val="hybridMultilevel"/>
    <w:tmpl w:val="A45252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61929"/>
    <w:multiLevelType w:val="hybridMultilevel"/>
    <w:tmpl w:val="BF6C48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A0122"/>
    <w:multiLevelType w:val="multilevel"/>
    <w:tmpl w:val="D1EAB4C0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pStyle w:val="Titre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AB3E7A"/>
    <w:multiLevelType w:val="multilevel"/>
    <w:tmpl w:val="4DC04860"/>
    <w:lvl w:ilvl="0">
      <w:start w:val="1"/>
      <w:numFmt w:val="bullet"/>
      <w:pStyle w:val="Listepuce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6" w15:restartNumberingAfterBreak="0">
    <w:nsid w:val="7AB00FB0"/>
    <w:multiLevelType w:val="hybridMultilevel"/>
    <w:tmpl w:val="291686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42233"/>
    <w:multiLevelType w:val="hybridMultilevel"/>
    <w:tmpl w:val="57DC08A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10"/>
  </w:num>
  <w:num w:numId="18">
    <w:abstractNumId w:val="11"/>
  </w:num>
  <w:num w:numId="19">
    <w:abstractNumId w:val="3"/>
  </w:num>
  <w:num w:numId="20">
    <w:abstractNumId w:val="13"/>
  </w:num>
  <w:num w:numId="21">
    <w:abstractNumId w:val="12"/>
  </w:num>
  <w:num w:numId="2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DU1NbEwMjQ3MjNU0lEKTi0uzszPAykwqgUAnGtYsSwAAAA="/>
  </w:docVars>
  <w:rsids>
    <w:rsidRoot w:val="00E27754"/>
    <w:rsid w:val="000034C3"/>
    <w:rsid w:val="000129F8"/>
    <w:rsid w:val="00024A16"/>
    <w:rsid w:val="0002501F"/>
    <w:rsid w:val="00041E8E"/>
    <w:rsid w:val="00043D2C"/>
    <w:rsid w:val="00047A93"/>
    <w:rsid w:val="00050351"/>
    <w:rsid w:val="000515D8"/>
    <w:rsid w:val="00051A76"/>
    <w:rsid w:val="000525F9"/>
    <w:rsid w:val="00056A8A"/>
    <w:rsid w:val="000625C3"/>
    <w:rsid w:val="00074F4A"/>
    <w:rsid w:val="00085392"/>
    <w:rsid w:val="000855C8"/>
    <w:rsid w:val="0008597A"/>
    <w:rsid w:val="00085B19"/>
    <w:rsid w:val="00085E29"/>
    <w:rsid w:val="00087050"/>
    <w:rsid w:val="00087BC6"/>
    <w:rsid w:val="000961ED"/>
    <w:rsid w:val="000971A6"/>
    <w:rsid w:val="00097A3E"/>
    <w:rsid w:val="000A0A0C"/>
    <w:rsid w:val="000A6316"/>
    <w:rsid w:val="000B0256"/>
    <w:rsid w:val="000B144A"/>
    <w:rsid w:val="000B341D"/>
    <w:rsid w:val="000B45F2"/>
    <w:rsid w:val="000B7621"/>
    <w:rsid w:val="000C1162"/>
    <w:rsid w:val="000C5AB6"/>
    <w:rsid w:val="000D2CE5"/>
    <w:rsid w:val="000D6611"/>
    <w:rsid w:val="000E2C7F"/>
    <w:rsid w:val="001133DE"/>
    <w:rsid w:val="00114371"/>
    <w:rsid w:val="00116538"/>
    <w:rsid w:val="00121336"/>
    <w:rsid w:val="00125269"/>
    <w:rsid w:val="00127A6A"/>
    <w:rsid w:val="00146034"/>
    <w:rsid w:val="00146EB3"/>
    <w:rsid w:val="00152139"/>
    <w:rsid w:val="0015534F"/>
    <w:rsid w:val="001626CF"/>
    <w:rsid w:val="00170101"/>
    <w:rsid w:val="00180531"/>
    <w:rsid w:val="001A104E"/>
    <w:rsid w:val="001A3BD9"/>
    <w:rsid w:val="001B394A"/>
    <w:rsid w:val="001D1CCF"/>
    <w:rsid w:val="001D6065"/>
    <w:rsid w:val="001E0380"/>
    <w:rsid w:val="001E6EDB"/>
    <w:rsid w:val="001E78F5"/>
    <w:rsid w:val="001F03F9"/>
    <w:rsid w:val="001F1A60"/>
    <w:rsid w:val="001F6D19"/>
    <w:rsid w:val="001F7F36"/>
    <w:rsid w:val="00205D01"/>
    <w:rsid w:val="00207B6C"/>
    <w:rsid w:val="00217DA1"/>
    <w:rsid w:val="00222B0A"/>
    <w:rsid w:val="00231B2C"/>
    <w:rsid w:val="00234C4E"/>
    <w:rsid w:val="00247DE2"/>
    <w:rsid w:val="0025045C"/>
    <w:rsid w:val="0025212A"/>
    <w:rsid w:val="0025722D"/>
    <w:rsid w:val="002576B0"/>
    <w:rsid w:val="00257EF4"/>
    <w:rsid w:val="00260846"/>
    <w:rsid w:val="002678CB"/>
    <w:rsid w:val="002735B4"/>
    <w:rsid w:val="00273A38"/>
    <w:rsid w:val="002751EC"/>
    <w:rsid w:val="00284E29"/>
    <w:rsid w:val="00294A22"/>
    <w:rsid w:val="002A5A65"/>
    <w:rsid w:val="002B0FB2"/>
    <w:rsid w:val="002B2456"/>
    <w:rsid w:val="002C0273"/>
    <w:rsid w:val="002D1396"/>
    <w:rsid w:val="002E4EC8"/>
    <w:rsid w:val="002E7DA9"/>
    <w:rsid w:val="002F2A07"/>
    <w:rsid w:val="002F7668"/>
    <w:rsid w:val="00300450"/>
    <w:rsid w:val="00322F4C"/>
    <w:rsid w:val="003347DA"/>
    <w:rsid w:val="00335240"/>
    <w:rsid w:val="003403DA"/>
    <w:rsid w:val="00341D34"/>
    <w:rsid w:val="003428C9"/>
    <w:rsid w:val="00343810"/>
    <w:rsid w:val="00352A69"/>
    <w:rsid w:val="00374875"/>
    <w:rsid w:val="00375501"/>
    <w:rsid w:val="00380BDD"/>
    <w:rsid w:val="003A6D9F"/>
    <w:rsid w:val="003B64DB"/>
    <w:rsid w:val="003B7F76"/>
    <w:rsid w:val="003C548D"/>
    <w:rsid w:val="003C62CC"/>
    <w:rsid w:val="003C75A5"/>
    <w:rsid w:val="003D01E7"/>
    <w:rsid w:val="003D4F48"/>
    <w:rsid w:val="003E54B0"/>
    <w:rsid w:val="003E5C8C"/>
    <w:rsid w:val="003E7673"/>
    <w:rsid w:val="00402634"/>
    <w:rsid w:val="00407D3E"/>
    <w:rsid w:val="0042756A"/>
    <w:rsid w:val="00427CE0"/>
    <w:rsid w:val="00430977"/>
    <w:rsid w:val="00433C4C"/>
    <w:rsid w:val="00441A87"/>
    <w:rsid w:val="0044506A"/>
    <w:rsid w:val="0045107B"/>
    <w:rsid w:val="00452258"/>
    <w:rsid w:val="00454D58"/>
    <w:rsid w:val="00460361"/>
    <w:rsid w:val="00460C91"/>
    <w:rsid w:val="00472654"/>
    <w:rsid w:val="00473C3D"/>
    <w:rsid w:val="00474D07"/>
    <w:rsid w:val="004756FC"/>
    <w:rsid w:val="00481535"/>
    <w:rsid w:val="00484956"/>
    <w:rsid w:val="004937A5"/>
    <w:rsid w:val="004A326F"/>
    <w:rsid w:val="004A53C3"/>
    <w:rsid w:val="004A7190"/>
    <w:rsid w:val="004B01CD"/>
    <w:rsid w:val="004B409E"/>
    <w:rsid w:val="004C09E9"/>
    <w:rsid w:val="004C510F"/>
    <w:rsid w:val="004D259B"/>
    <w:rsid w:val="004D2BE4"/>
    <w:rsid w:val="004E1DD8"/>
    <w:rsid w:val="004E6B1C"/>
    <w:rsid w:val="004F01A6"/>
    <w:rsid w:val="004F1712"/>
    <w:rsid w:val="004F2C80"/>
    <w:rsid w:val="004F65DC"/>
    <w:rsid w:val="00503CAB"/>
    <w:rsid w:val="00506DB0"/>
    <w:rsid w:val="00507954"/>
    <w:rsid w:val="005079EA"/>
    <w:rsid w:val="0051067A"/>
    <w:rsid w:val="00510AAC"/>
    <w:rsid w:val="00513391"/>
    <w:rsid w:val="00513C68"/>
    <w:rsid w:val="00514B5A"/>
    <w:rsid w:val="00522830"/>
    <w:rsid w:val="00525496"/>
    <w:rsid w:val="005329D7"/>
    <w:rsid w:val="00532B8D"/>
    <w:rsid w:val="005430C1"/>
    <w:rsid w:val="00552C6E"/>
    <w:rsid w:val="005544B7"/>
    <w:rsid w:val="0055518E"/>
    <w:rsid w:val="005623E4"/>
    <w:rsid w:val="00564592"/>
    <w:rsid w:val="005653FE"/>
    <w:rsid w:val="005758E9"/>
    <w:rsid w:val="00580448"/>
    <w:rsid w:val="005818ED"/>
    <w:rsid w:val="00592F8E"/>
    <w:rsid w:val="005D6220"/>
    <w:rsid w:val="005D6974"/>
    <w:rsid w:val="005E5797"/>
    <w:rsid w:val="005E73CC"/>
    <w:rsid w:val="005F76ED"/>
    <w:rsid w:val="005F7D6F"/>
    <w:rsid w:val="00603801"/>
    <w:rsid w:val="00603F4E"/>
    <w:rsid w:val="00605CAA"/>
    <w:rsid w:val="0061147C"/>
    <w:rsid w:val="0061395C"/>
    <w:rsid w:val="00617DE1"/>
    <w:rsid w:val="00625E9A"/>
    <w:rsid w:val="006358E2"/>
    <w:rsid w:val="0063606C"/>
    <w:rsid w:val="00637ABB"/>
    <w:rsid w:val="0064337E"/>
    <w:rsid w:val="00654563"/>
    <w:rsid w:val="00655962"/>
    <w:rsid w:val="0066325D"/>
    <w:rsid w:val="006703EF"/>
    <w:rsid w:val="006724AB"/>
    <w:rsid w:val="00672A27"/>
    <w:rsid w:val="006767F0"/>
    <w:rsid w:val="00682AD7"/>
    <w:rsid w:val="006A4864"/>
    <w:rsid w:val="006B16F7"/>
    <w:rsid w:val="006C3479"/>
    <w:rsid w:val="006D7973"/>
    <w:rsid w:val="006E2567"/>
    <w:rsid w:val="006E2D10"/>
    <w:rsid w:val="006E5F53"/>
    <w:rsid w:val="006F65A2"/>
    <w:rsid w:val="007055E3"/>
    <w:rsid w:val="007117B6"/>
    <w:rsid w:val="00720EC2"/>
    <w:rsid w:val="00733230"/>
    <w:rsid w:val="00736F56"/>
    <w:rsid w:val="0073792C"/>
    <w:rsid w:val="00741B32"/>
    <w:rsid w:val="00745B6E"/>
    <w:rsid w:val="0074740C"/>
    <w:rsid w:val="00751A15"/>
    <w:rsid w:val="00753C61"/>
    <w:rsid w:val="00757C52"/>
    <w:rsid w:val="007617BA"/>
    <w:rsid w:val="00766C33"/>
    <w:rsid w:val="00787D09"/>
    <w:rsid w:val="007A275F"/>
    <w:rsid w:val="007A37D8"/>
    <w:rsid w:val="007A7118"/>
    <w:rsid w:val="007B19D1"/>
    <w:rsid w:val="007B20D0"/>
    <w:rsid w:val="007B3D87"/>
    <w:rsid w:val="007B49D3"/>
    <w:rsid w:val="007B5572"/>
    <w:rsid w:val="007B6338"/>
    <w:rsid w:val="007C4758"/>
    <w:rsid w:val="007D2BC5"/>
    <w:rsid w:val="007D3E65"/>
    <w:rsid w:val="007D4922"/>
    <w:rsid w:val="007E32CB"/>
    <w:rsid w:val="007F1EDF"/>
    <w:rsid w:val="007F23AD"/>
    <w:rsid w:val="007F34A6"/>
    <w:rsid w:val="008009D6"/>
    <w:rsid w:val="008129FF"/>
    <w:rsid w:val="00815566"/>
    <w:rsid w:val="0082100A"/>
    <w:rsid w:val="0082481E"/>
    <w:rsid w:val="00832B2F"/>
    <w:rsid w:val="00835F08"/>
    <w:rsid w:val="00837DA7"/>
    <w:rsid w:val="0084163E"/>
    <w:rsid w:val="00841BAE"/>
    <w:rsid w:val="00844488"/>
    <w:rsid w:val="0085442A"/>
    <w:rsid w:val="00854D0E"/>
    <w:rsid w:val="00863B08"/>
    <w:rsid w:val="00873C9A"/>
    <w:rsid w:val="00875000"/>
    <w:rsid w:val="00877C8C"/>
    <w:rsid w:val="00882ABC"/>
    <w:rsid w:val="008908FE"/>
    <w:rsid w:val="0089294B"/>
    <w:rsid w:val="00892EE3"/>
    <w:rsid w:val="00897BC7"/>
    <w:rsid w:val="008A128A"/>
    <w:rsid w:val="008B5998"/>
    <w:rsid w:val="008C300C"/>
    <w:rsid w:val="008C3608"/>
    <w:rsid w:val="008C4DE7"/>
    <w:rsid w:val="008C6E5A"/>
    <w:rsid w:val="008C7368"/>
    <w:rsid w:val="008D51AB"/>
    <w:rsid w:val="008E21B7"/>
    <w:rsid w:val="00904A04"/>
    <w:rsid w:val="00912ABD"/>
    <w:rsid w:val="00912F18"/>
    <w:rsid w:val="00913269"/>
    <w:rsid w:val="0091544D"/>
    <w:rsid w:val="009166B2"/>
    <w:rsid w:val="00917F54"/>
    <w:rsid w:val="00923C05"/>
    <w:rsid w:val="00935A6B"/>
    <w:rsid w:val="0094105B"/>
    <w:rsid w:val="00941BF4"/>
    <w:rsid w:val="00950C3D"/>
    <w:rsid w:val="009541DB"/>
    <w:rsid w:val="00955615"/>
    <w:rsid w:val="009612BE"/>
    <w:rsid w:val="009644B6"/>
    <w:rsid w:val="00964C3E"/>
    <w:rsid w:val="0096695E"/>
    <w:rsid w:val="009679D3"/>
    <w:rsid w:val="009737DD"/>
    <w:rsid w:val="00974B87"/>
    <w:rsid w:val="0097723D"/>
    <w:rsid w:val="009A33F3"/>
    <w:rsid w:val="009A4D9E"/>
    <w:rsid w:val="009A617D"/>
    <w:rsid w:val="009B0B83"/>
    <w:rsid w:val="009B340B"/>
    <w:rsid w:val="009B3767"/>
    <w:rsid w:val="009C15AE"/>
    <w:rsid w:val="009C3245"/>
    <w:rsid w:val="009C660A"/>
    <w:rsid w:val="009D1DA4"/>
    <w:rsid w:val="009D3513"/>
    <w:rsid w:val="009D65E8"/>
    <w:rsid w:val="009E11D9"/>
    <w:rsid w:val="009E3795"/>
    <w:rsid w:val="009E40A3"/>
    <w:rsid w:val="009F0451"/>
    <w:rsid w:val="009F1A25"/>
    <w:rsid w:val="009F2816"/>
    <w:rsid w:val="00A04E15"/>
    <w:rsid w:val="00A11BAE"/>
    <w:rsid w:val="00A16F8F"/>
    <w:rsid w:val="00A17C30"/>
    <w:rsid w:val="00A22E4E"/>
    <w:rsid w:val="00A241B5"/>
    <w:rsid w:val="00A263F7"/>
    <w:rsid w:val="00A44D5C"/>
    <w:rsid w:val="00A53EB2"/>
    <w:rsid w:val="00A544F7"/>
    <w:rsid w:val="00A54851"/>
    <w:rsid w:val="00A56B1C"/>
    <w:rsid w:val="00A60562"/>
    <w:rsid w:val="00A67936"/>
    <w:rsid w:val="00A726C8"/>
    <w:rsid w:val="00A83BC0"/>
    <w:rsid w:val="00A8604B"/>
    <w:rsid w:val="00A8704D"/>
    <w:rsid w:val="00A9192D"/>
    <w:rsid w:val="00AA40FD"/>
    <w:rsid w:val="00AA46B4"/>
    <w:rsid w:val="00AB5BD2"/>
    <w:rsid w:val="00AB7AE5"/>
    <w:rsid w:val="00AC1110"/>
    <w:rsid w:val="00AC180C"/>
    <w:rsid w:val="00AC488E"/>
    <w:rsid w:val="00AC5F4B"/>
    <w:rsid w:val="00AC71D2"/>
    <w:rsid w:val="00AD766D"/>
    <w:rsid w:val="00AE6223"/>
    <w:rsid w:val="00AF1508"/>
    <w:rsid w:val="00B02FF4"/>
    <w:rsid w:val="00B04BD7"/>
    <w:rsid w:val="00B149A4"/>
    <w:rsid w:val="00B17586"/>
    <w:rsid w:val="00B31DF5"/>
    <w:rsid w:val="00B37921"/>
    <w:rsid w:val="00B406F8"/>
    <w:rsid w:val="00B43659"/>
    <w:rsid w:val="00B44B21"/>
    <w:rsid w:val="00B566BC"/>
    <w:rsid w:val="00B57272"/>
    <w:rsid w:val="00B64AD2"/>
    <w:rsid w:val="00B71227"/>
    <w:rsid w:val="00B77D93"/>
    <w:rsid w:val="00B83F53"/>
    <w:rsid w:val="00B87F44"/>
    <w:rsid w:val="00B9047A"/>
    <w:rsid w:val="00B92660"/>
    <w:rsid w:val="00B927D3"/>
    <w:rsid w:val="00B9337B"/>
    <w:rsid w:val="00B94674"/>
    <w:rsid w:val="00BA190A"/>
    <w:rsid w:val="00BA6A09"/>
    <w:rsid w:val="00BB4845"/>
    <w:rsid w:val="00BC31E3"/>
    <w:rsid w:val="00BC51E7"/>
    <w:rsid w:val="00BC60C8"/>
    <w:rsid w:val="00BD1177"/>
    <w:rsid w:val="00BF2AE1"/>
    <w:rsid w:val="00BF3A4F"/>
    <w:rsid w:val="00C01E31"/>
    <w:rsid w:val="00C02DF5"/>
    <w:rsid w:val="00C031AD"/>
    <w:rsid w:val="00C176D2"/>
    <w:rsid w:val="00C17ECB"/>
    <w:rsid w:val="00C2109D"/>
    <w:rsid w:val="00C26119"/>
    <w:rsid w:val="00C309DA"/>
    <w:rsid w:val="00C32B88"/>
    <w:rsid w:val="00C40304"/>
    <w:rsid w:val="00C40908"/>
    <w:rsid w:val="00C445CD"/>
    <w:rsid w:val="00C46EFC"/>
    <w:rsid w:val="00C4726C"/>
    <w:rsid w:val="00C65A12"/>
    <w:rsid w:val="00C70B70"/>
    <w:rsid w:val="00C97045"/>
    <w:rsid w:val="00CA2983"/>
    <w:rsid w:val="00CA51E8"/>
    <w:rsid w:val="00CA781A"/>
    <w:rsid w:val="00CB7428"/>
    <w:rsid w:val="00CC18D7"/>
    <w:rsid w:val="00CC21D7"/>
    <w:rsid w:val="00CC3CDC"/>
    <w:rsid w:val="00CC4E61"/>
    <w:rsid w:val="00CC7786"/>
    <w:rsid w:val="00CD2060"/>
    <w:rsid w:val="00CE307D"/>
    <w:rsid w:val="00CE666E"/>
    <w:rsid w:val="00CF3272"/>
    <w:rsid w:val="00D06EFB"/>
    <w:rsid w:val="00D14A0C"/>
    <w:rsid w:val="00D202A7"/>
    <w:rsid w:val="00D23D77"/>
    <w:rsid w:val="00D27BE0"/>
    <w:rsid w:val="00D3160D"/>
    <w:rsid w:val="00D31D03"/>
    <w:rsid w:val="00D37996"/>
    <w:rsid w:val="00D425DB"/>
    <w:rsid w:val="00D43F9E"/>
    <w:rsid w:val="00D60F9C"/>
    <w:rsid w:val="00D7095F"/>
    <w:rsid w:val="00D75DD4"/>
    <w:rsid w:val="00D77CDC"/>
    <w:rsid w:val="00D81583"/>
    <w:rsid w:val="00D83509"/>
    <w:rsid w:val="00D86414"/>
    <w:rsid w:val="00D91B38"/>
    <w:rsid w:val="00D96AE4"/>
    <w:rsid w:val="00DA0454"/>
    <w:rsid w:val="00DA0470"/>
    <w:rsid w:val="00DA664C"/>
    <w:rsid w:val="00DA75E3"/>
    <w:rsid w:val="00DD293B"/>
    <w:rsid w:val="00DD3237"/>
    <w:rsid w:val="00DD3BC6"/>
    <w:rsid w:val="00DE4291"/>
    <w:rsid w:val="00DE6D3B"/>
    <w:rsid w:val="00E00198"/>
    <w:rsid w:val="00E22DE0"/>
    <w:rsid w:val="00E27754"/>
    <w:rsid w:val="00E30713"/>
    <w:rsid w:val="00E33D83"/>
    <w:rsid w:val="00E4083F"/>
    <w:rsid w:val="00E42E8B"/>
    <w:rsid w:val="00E44A0E"/>
    <w:rsid w:val="00E46EB4"/>
    <w:rsid w:val="00E5698D"/>
    <w:rsid w:val="00E73261"/>
    <w:rsid w:val="00E7463A"/>
    <w:rsid w:val="00EA77FE"/>
    <w:rsid w:val="00EB0E0A"/>
    <w:rsid w:val="00EC1765"/>
    <w:rsid w:val="00EC37B7"/>
    <w:rsid w:val="00EC727B"/>
    <w:rsid w:val="00ED2E79"/>
    <w:rsid w:val="00EE1294"/>
    <w:rsid w:val="00EE1AE6"/>
    <w:rsid w:val="00EE3C04"/>
    <w:rsid w:val="00EF3939"/>
    <w:rsid w:val="00EF55B8"/>
    <w:rsid w:val="00F05D8A"/>
    <w:rsid w:val="00F158A1"/>
    <w:rsid w:val="00F17429"/>
    <w:rsid w:val="00F212ED"/>
    <w:rsid w:val="00F42E8E"/>
    <w:rsid w:val="00F51FFF"/>
    <w:rsid w:val="00F60DC3"/>
    <w:rsid w:val="00F61A60"/>
    <w:rsid w:val="00F630B5"/>
    <w:rsid w:val="00F63B10"/>
    <w:rsid w:val="00F741DB"/>
    <w:rsid w:val="00F75269"/>
    <w:rsid w:val="00F84B74"/>
    <w:rsid w:val="00F912CD"/>
    <w:rsid w:val="00F92E00"/>
    <w:rsid w:val="00F95399"/>
    <w:rsid w:val="00F97BCF"/>
    <w:rsid w:val="00F97EC6"/>
    <w:rsid w:val="00FA2E3A"/>
    <w:rsid w:val="00FA30F0"/>
    <w:rsid w:val="00FB02DB"/>
    <w:rsid w:val="00FB57DC"/>
    <w:rsid w:val="00FC0CE4"/>
    <w:rsid w:val="00FD319F"/>
    <w:rsid w:val="00FF32C9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3BE07"/>
  <w15:docId w15:val="{F5FB6093-C405-4DFB-B0B1-F5B0257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1DF5"/>
    <w:pPr>
      <w:numPr>
        <w:numId w:val="2"/>
      </w:numPr>
      <w:spacing w:after="270" w:line="270" w:lineRule="exact"/>
      <w:outlineLvl w:val="0"/>
    </w:pPr>
    <w:rPr>
      <w:rFonts w:ascii="Calibri" w:eastAsia="Times New Roman" w:hAnsi="Calibri" w:cs="Times New Roman"/>
      <w:b/>
      <w:color w:val="006967" w:themeColor="accent2"/>
      <w:sz w:val="32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1DF5"/>
    <w:pPr>
      <w:numPr>
        <w:ilvl w:val="1"/>
        <w:numId w:val="2"/>
      </w:numPr>
      <w:spacing w:after="270" w:line="270" w:lineRule="exact"/>
      <w:outlineLvl w:val="1"/>
    </w:pPr>
    <w:rPr>
      <w:rFonts w:ascii="Calibri" w:eastAsia="Times New Roman" w:hAnsi="Calibri" w:cs="Times New Roman"/>
      <w:b/>
      <w:sz w:val="22"/>
      <w:lang w:eastAsia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1DF5"/>
    <w:pPr>
      <w:numPr>
        <w:ilvl w:val="2"/>
        <w:numId w:val="2"/>
      </w:numPr>
      <w:spacing w:line="270" w:lineRule="exact"/>
      <w:outlineLvl w:val="2"/>
    </w:pPr>
    <w:rPr>
      <w:rFonts w:eastAsia="Times New Roman" w:cs="Times New Roman"/>
      <w:b/>
      <w:i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C36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608"/>
  </w:style>
  <w:style w:type="paragraph" w:styleId="Pieddepage">
    <w:name w:val="footer"/>
    <w:basedOn w:val="Normal"/>
    <w:link w:val="PieddepageCar"/>
    <w:uiPriority w:val="99"/>
    <w:unhideWhenUsed/>
    <w:rsid w:val="008C36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608"/>
  </w:style>
  <w:style w:type="paragraph" w:styleId="Textedebulles">
    <w:name w:val="Balloon Text"/>
    <w:basedOn w:val="Normal"/>
    <w:link w:val="TextedebullesCar"/>
    <w:uiPriority w:val="99"/>
    <w:semiHidden/>
    <w:unhideWhenUsed/>
    <w:rsid w:val="008C360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608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Normal"/>
    <w:uiPriority w:val="99"/>
    <w:rsid w:val="008C3608"/>
    <w:pPr>
      <w:tabs>
        <w:tab w:val="left" w:pos="850"/>
      </w:tabs>
      <w:autoSpaceDE w:val="0"/>
      <w:autoSpaceDN w:val="0"/>
      <w:adjustRightInd w:val="0"/>
      <w:spacing w:line="288" w:lineRule="auto"/>
      <w:textAlignment w:val="center"/>
    </w:pPr>
    <w:rPr>
      <w:rFonts w:ascii="Frutiger LT Std 57 Cn" w:hAnsi="Frutiger LT Std 57 Cn" w:cs="Frutiger LT Std 57 Cn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9C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B340B"/>
  </w:style>
  <w:style w:type="paragraph" w:customStyle="1" w:styleId="DeckblattHeadline1">
    <w:name w:val="Deckblatt Headline 1"/>
    <w:rsid w:val="00FA2E3A"/>
    <w:rPr>
      <w:rFonts w:ascii="Raleway" w:hAnsi="Raleway" w:cs="Raleway"/>
      <w:b/>
      <w:bCs/>
      <w:color w:val="00615A"/>
      <w:sz w:val="56"/>
      <w:szCs w:val="28"/>
      <w:lang w:val="fr-FR"/>
      <w14:numForm w14:val="lining"/>
    </w:rPr>
  </w:style>
  <w:style w:type="paragraph" w:customStyle="1" w:styleId="DeckblattHeadline2">
    <w:name w:val="Deckblatt Headline 2"/>
    <w:rsid w:val="00FA2E3A"/>
    <w:rPr>
      <w:rFonts w:ascii="Raleway" w:hAnsi="Raleway" w:cs="Raleway"/>
      <w:bCs/>
      <w:color w:val="00615A"/>
      <w:sz w:val="21"/>
      <w:szCs w:val="28"/>
      <w:lang w:val="fr-FR"/>
      <w14:numForm w14:val="lining"/>
    </w:rPr>
  </w:style>
  <w:style w:type="character" w:customStyle="1" w:styleId="Titre1Car">
    <w:name w:val="Titre 1 Car"/>
    <w:basedOn w:val="Policepardfaut"/>
    <w:link w:val="Titre1"/>
    <w:uiPriority w:val="9"/>
    <w:rsid w:val="00B31DF5"/>
    <w:rPr>
      <w:rFonts w:ascii="Calibri" w:eastAsia="Times New Roman" w:hAnsi="Calibri" w:cs="Times New Roman"/>
      <w:b/>
      <w:color w:val="006967" w:themeColor="accent2"/>
      <w:sz w:val="32"/>
      <w:lang w:eastAsia="de-DE"/>
    </w:rPr>
  </w:style>
  <w:style w:type="character" w:customStyle="1" w:styleId="Titre2Car">
    <w:name w:val="Titre 2 Car"/>
    <w:basedOn w:val="Policepardfaut"/>
    <w:link w:val="Titre2"/>
    <w:uiPriority w:val="9"/>
    <w:rsid w:val="00B31DF5"/>
    <w:rPr>
      <w:rFonts w:ascii="Calibri" w:eastAsia="Times New Roman" w:hAnsi="Calibri" w:cs="Times New Roman"/>
      <w:b/>
      <w:sz w:val="22"/>
      <w:lang w:eastAsia="de-DE"/>
    </w:rPr>
  </w:style>
  <w:style w:type="character" w:customStyle="1" w:styleId="Titre3Car">
    <w:name w:val="Titre 3 Car"/>
    <w:basedOn w:val="Policepardfaut"/>
    <w:link w:val="Titre3"/>
    <w:uiPriority w:val="9"/>
    <w:rsid w:val="00B31DF5"/>
    <w:rPr>
      <w:rFonts w:eastAsia="Times New Roman" w:cs="Times New Roman"/>
      <w:b/>
      <w:i/>
      <w:sz w:val="22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DF5"/>
    <w:pPr>
      <w:spacing w:line="270" w:lineRule="exact"/>
    </w:pPr>
    <w:rPr>
      <w:rFonts w:eastAsia="Times New Roman" w:cs="Times New Roman"/>
      <w:b/>
      <w:i/>
      <w:sz w:val="22"/>
      <w:lang w:eastAsia="de-DE"/>
    </w:rPr>
  </w:style>
  <w:style w:type="character" w:customStyle="1" w:styleId="Sous-titreCar">
    <w:name w:val="Sous-titre Car"/>
    <w:basedOn w:val="Policepardfaut"/>
    <w:link w:val="Sous-titre"/>
    <w:uiPriority w:val="11"/>
    <w:rsid w:val="00B31DF5"/>
    <w:rPr>
      <w:rFonts w:eastAsia="Times New Roman" w:cs="Times New Roman"/>
      <w:b/>
      <w:i/>
      <w:sz w:val="22"/>
      <w:lang w:eastAsia="de-DE"/>
    </w:rPr>
  </w:style>
  <w:style w:type="character" w:styleId="Accentuationintense">
    <w:name w:val="Intense Emphasis"/>
    <w:basedOn w:val="Policepardfaut"/>
    <w:uiPriority w:val="21"/>
    <w:rsid w:val="00B31DF5"/>
    <w:rPr>
      <w:b/>
      <w:bCs/>
      <w:i/>
      <w:iCs/>
      <w:color w:val="auto"/>
    </w:rPr>
  </w:style>
  <w:style w:type="character" w:styleId="Accentuationlgre">
    <w:name w:val="Subtle Emphasis"/>
    <w:basedOn w:val="Policepardfaut"/>
    <w:uiPriority w:val="19"/>
    <w:rsid w:val="00B31DF5"/>
    <w:rPr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31DF5"/>
    <w:pPr>
      <w:pBdr>
        <w:bottom w:val="single" w:sz="4" w:space="4" w:color="auto"/>
      </w:pBdr>
      <w:spacing w:before="200" w:after="280" w:line="270" w:lineRule="exact"/>
      <w:ind w:left="936" w:right="936"/>
    </w:pPr>
    <w:rPr>
      <w:rFonts w:eastAsia="Times New Roman" w:cs="Times New Roman"/>
      <w:b/>
      <w:bCs/>
      <w:i/>
      <w:iCs/>
      <w:sz w:val="22"/>
      <w:lang w:eastAsia="de-D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1DF5"/>
    <w:rPr>
      <w:rFonts w:eastAsia="Times New Roman" w:cs="Times New Roman"/>
      <w:b/>
      <w:bCs/>
      <w:i/>
      <w:iCs/>
      <w:sz w:val="22"/>
      <w:lang w:eastAsia="de-DE"/>
    </w:rPr>
  </w:style>
  <w:style w:type="character" w:styleId="Rfrencelgre">
    <w:name w:val="Subtle Reference"/>
    <w:basedOn w:val="Policepardfaut"/>
    <w:uiPriority w:val="31"/>
    <w:rsid w:val="00B31DF5"/>
    <w:rPr>
      <w:smallCaps/>
      <w:color w:val="auto"/>
      <w:u w:val="single"/>
      <w:bdr w:val="none" w:sz="0" w:space="0" w:color="auto"/>
    </w:rPr>
  </w:style>
  <w:style w:type="paragraph" w:styleId="Listepuces">
    <w:name w:val="List Bullet"/>
    <w:basedOn w:val="Normal"/>
    <w:uiPriority w:val="99"/>
    <w:qFormat/>
    <w:rsid w:val="00B31DF5"/>
    <w:pPr>
      <w:numPr>
        <w:numId w:val="1"/>
      </w:num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B31DF5"/>
    <w:pPr>
      <w:spacing w:line="270" w:lineRule="exact"/>
    </w:pPr>
    <w:rPr>
      <w:rFonts w:eastAsia="Times New Roman" w:cs="Times New Roman"/>
      <w:b/>
      <w:sz w:val="22"/>
      <w:lang w:eastAsia="de-DE"/>
    </w:rPr>
  </w:style>
  <w:style w:type="character" w:customStyle="1" w:styleId="TitreCar">
    <w:name w:val="Titre Car"/>
    <w:basedOn w:val="Policepardfaut"/>
    <w:link w:val="Titre"/>
    <w:uiPriority w:val="10"/>
    <w:rsid w:val="00B31DF5"/>
    <w:rPr>
      <w:rFonts w:eastAsia="Times New Roman" w:cs="Times New Roman"/>
      <w:b/>
      <w:sz w:val="22"/>
      <w:lang w:eastAsia="de-DE"/>
    </w:rPr>
  </w:style>
  <w:style w:type="character" w:styleId="Lienhypertexte">
    <w:name w:val="Hyperlink"/>
    <w:basedOn w:val="Policepardfaut"/>
    <w:uiPriority w:val="99"/>
    <w:qFormat/>
    <w:rsid w:val="00B31DF5"/>
    <w:rPr>
      <w:rFonts w:asciiTheme="minorHAnsi" w:hAnsiTheme="minorHAnsi"/>
      <w:color w:val="FEFFFE" w:themeColor="background2"/>
      <w:sz w:val="22"/>
      <w:u w:val="none"/>
    </w:rPr>
  </w:style>
  <w:style w:type="paragraph" w:customStyle="1" w:styleId="Haupttitel">
    <w:name w:val="Haupttitel"/>
    <w:basedOn w:val="Normal"/>
    <w:next w:val="Normal"/>
    <w:qFormat/>
    <w:rsid w:val="00B31DF5"/>
    <w:pPr>
      <w:spacing w:after="270"/>
    </w:pPr>
    <w:rPr>
      <w:rFonts w:eastAsia="Times New Roman" w:cs="Times New Roman"/>
      <w:b/>
      <w:color w:val="006967" w:themeColor="accent2"/>
      <w:sz w:val="36"/>
      <w:lang w:eastAsia="de-DE"/>
    </w:rPr>
  </w:style>
  <w:style w:type="table" w:customStyle="1" w:styleId="TableauGrille4-Accentuation21">
    <w:name w:val="Tableau Grille 4 - Accentuation 21"/>
    <w:basedOn w:val="TableauNormal"/>
    <w:uiPriority w:val="49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006967" w:themeColor="accent2"/>
        <w:left w:val="single" w:sz="4" w:space="0" w:color="006967" w:themeColor="accent2"/>
        <w:bottom w:val="single" w:sz="4" w:space="0" w:color="006967" w:themeColor="accent2"/>
        <w:right w:val="single" w:sz="4" w:space="0" w:color="006967" w:themeColor="accent2"/>
        <w:insideH w:val="single" w:sz="4" w:space="0" w:color="006967" w:themeColor="accent2"/>
        <w:insideV w:val="single" w:sz="4" w:space="0" w:color="006967" w:themeColor="accen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67" w:themeColor="accent2"/>
          <w:left w:val="single" w:sz="4" w:space="0" w:color="006967" w:themeColor="accent2"/>
          <w:bottom w:val="single" w:sz="4" w:space="0" w:color="006967" w:themeColor="accent2"/>
          <w:right w:val="single" w:sz="4" w:space="0" w:color="006967" w:themeColor="accent2"/>
          <w:insideH w:val="nil"/>
          <w:insideV w:val="nil"/>
        </w:tcBorders>
        <w:shd w:val="clear" w:color="auto" w:fill="006967" w:themeFill="accent2"/>
      </w:tcPr>
    </w:tblStylePr>
    <w:tblStylePr w:type="lastRow">
      <w:rPr>
        <w:b/>
        <w:bCs/>
      </w:rPr>
      <w:tblPr/>
      <w:tcPr>
        <w:tcBorders>
          <w:top w:val="double" w:sz="4" w:space="0" w:color="0069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FD" w:themeFill="accent2" w:themeFillTint="33"/>
      </w:tcPr>
    </w:tblStylePr>
    <w:tblStylePr w:type="band1Horz">
      <w:tblPr/>
      <w:tcPr>
        <w:shd w:val="clear" w:color="auto" w:fill="EFE5EE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E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96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96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96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967" w:themeFill="accent2"/>
      </w:tcPr>
    </w:tblStylePr>
    <w:tblStylePr w:type="band1Vert">
      <w:tblPr/>
      <w:tcPr>
        <w:shd w:val="clear" w:color="auto" w:fill="F0ECEE"/>
      </w:tcPr>
    </w:tblStylePr>
    <w:tblStylePr w:type="band2Vert">
      <w:tblPr/>
      <w:tcPr>
        <w:shd w:val="clear" w:color="auto" w:fill="DCD2D7"/>
      </w:tcPr>
    </w:tblStylePr>
    <w:tblStylePr w:type="band1Horz">
      <w:rPr>
        <w:color w:val="006967" w:themeColor="accent2"/>
      </w:rPr>
      <w:tblPr/>
      <w:tcPr>
        <w:shd w:val="clear" w:color="auto" w:fill="F0ECEE"/>
      </w:tcPr>
    </w:tblStylePr>
    <w:tblStylePr w:type="band2Horz">
      <w:tblPr/>
      <w:tcPr>
        <w:shd w:val="clear" w:color="auto" w:fill="DCD2D7"/>
      </w:tcPr>
    </w:tblStylePr>
  </w:style>
  <w:style w:type="paragraph" w:styleId="Paragraphedeliste">
    <w:name w:val="List Paragraph"/>
    <w:basedOn w:val="Normal"/>
    <w:uiPriority w:val="34"/>
    <w:qFormat/>
    <w:rsid w:val="00B31DF5"/>
    <w:p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DF5"/>
    <w:pPr>
      <w:numPr>
        <w:numId w:val="0"/>
      </w:numPr>
      <w:spacing w:before="240" w:line="259" w:lineRule="auto"/>
      <w:outlineLvl w:val="9"/>
    </w:pPr>
    <w:rPr>
      <w:rFonts w:asciiTheme="minorHAnsi" w:hAnsiTheme="minorHAnsi"/>
      <w:bCs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DD3237"/>
    <w:pPr>
      <w:tabs>
        <w:tab w:val="left" w:pos="567"/>
        <w:tab w:val="right" w:leader="dot" w:pos="9060"/>
      </w:tabs>
      <w:spacing w:before="120" w:after="120" w:line="270" w:lineRule="exact"/>
    </w:pPr>
    <w:rPr>
      <w:rFonts w:eastAsiaTheme="majorEastAsia" w:cs="Times New Roman"/>
      <w:b/>
      <w:noProof/>
      <w:sz w:val="22"/>
      <w:lang w:eastAsia="de-DE"/>
    </w:rPr>
  </w:style>
  <w:style w:type="paragraph" w:styleId="TM2">
    <w:name w:val="toc 2"/>
    <w:basedOn w:val="Normal"/>
    <w:next w:val="Normal"/>
    <w:autoRedefine/>
    <w:uiPriority w:val="39"/>
    <w:unhideWhenUsed/>
    <w:rsid w:val="00B31DF5"/>
    <w:pPr>
      <w:tabs>
        <w:tab w:val="left" w:pos="1134"/>
        <w:tab w:val="right" w:leader="dot" w:pos="9060"/>
      </w:tabs>
      <w:spacing w:line="270" w:lineRule="exact"/>
      <w:ind w:left="567"/>
    </w:pPr>
    <w:rPr>
      <w:rFonts w:eastAsiaTheme="minorEastAsia" w:cs="Times New Roman"/>
      <w:sz w:val="22"/>
      <w:szCs w:val="22"/>
      <w:lang w:eastAsia="de-CH"/>
    </w:rPr>
  </w:style>
  <w:style w:type="paragraph" w:styleId="TM3">
    <w:name w:val="toc 3"/>
    <w:basedOn w:val="Normal"/>
    <w:next w:val="Normal"/>
    <w:autoRedefine/>
    <w:uiPriority w:val="39"/>
    <w:unhideWhenUsed/>
    <w:rsid w:val="00B31DF5"/>
    <w:pPr>
      <w:tabs>
        <w:tab w:val="left" w:pos="1701"/>
        <w:tab w:val="right" w:leader="dot" w:pos="9060"/>
      </w:tabs>
      <w:spacing w:line="270" w:lineRule="exact"/>
      <w:ind w:left="1134"/>
    </w:pPr>
    <w:rPr>
      <w:rFonts w:eastAsiaTheme="minorEastAsia" w:cs="Times New Roman"/>
      <w:sz w:val="22"/>
      <w:szCs w:val="22"/>
      <w:lang w:eastAsia="de-CH"/>
    </w:rPr>
  </w:style>
  <w:style w:type="table" w:customStyle="1" w:styleId="Tableausimple21">
    <w:name w:val="Tableau simple 21"/>
    <w:basedOn w:val="TableauNormal"/>
    <w:uiPriority w:val="42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51">
    <w:name w:val="Tableau simple 51"/>
    <w:basedOn w:val="TableauNormal"/>
    <w:uiPriority w:val="45"/>
    <w:rsid w:val="00B31DF5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FAACB0" w:themeColor="accent1" w:themeTint="66"/>
        <w:left w:val="single" w:sz="4" w:space="0" w:color="FAACB0" w:themeColor="accent1" w:themeTint="66"/>
        <w:bottom w:val="single" w:sz="4" w:space="0" w:color="FAACB0" w:themeColor="accent1" w:themeTint="66"/>
        <w:right w:val="single" w:sz="4" w:space="0" w:color="FAACB0" w:themeColor="accent1" w:themeTint="66"/>
        <w:insideH w:val="single" w:sz="4" w:space="0" w:color="FAACB0" w:themeColor="accent1" w:themeTint="66"/>
        <w:insideV w:val="single" w:sz="4" w:space="0" w:color="FAAC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883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83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D8EBEA" w:themeColor="accent3" w:themeTint="66"/>
        <w:left w:val="single" w:sz="4" w:space="0" w:color="D8EBEA" w:themeColor="accent3" w:themeTint="66"/>
        <w:bottom w:val="single" w:sz="4" w:space="0" w:color="D8EBEA" w:themeColor="accent3" w:themeTint="66"/>
        <w:right w:val="single" w:sz="4" w:space="0" w:color="D8EBEA" w:themeColor="accent3" w:themeTint="66"/>
        <w:insideH w:val="single" w:sz="4" w:space="0" w:color="D8EBEA" w:themeColor="accent3" w:themeTint="66"/>
        <w:insideV w:val="single" w:sz="4" w:space="0" w:color="D8EB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E1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1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claire">
    <w:name w:val="Light List"/>
    <w:basedOn w:val="TableauNormal"/>
    <w:uiPriority w:val="61"/>
    <w:rsid w:val="00B31DF5"/>
    <w:rPr>
      <w:rFonts w:eastAsiaTheme="minorEastAsia"/>
      <w:sz w:val="22"/>
      <w:szCs w:val="22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bsender">
    <w:name w:val="Absender"/>
    <w:basedOn w:val="Policepardfaut"/>
    <w:rsid w:val="00B31DF5"/>
    <w:rPr>
      <w:rFonts w:asciiTheme="minorHAnsi" w:hAnsiTheme="minorHAnsi"/>
      <w:b w:val="0"/>
      <w:bCs/>
      <w:sz w:val="14"/>
    </w:rPr>
  </w:style>
  <w:style w:type="paragraph" w:customStyle="1" w:styleId="DatumBankangaben">
    <w:name w:val="Datum_Bankangaben"/>
    <w:basedOn w:val="Normal"/>
    <w:rsid w:val="00B31DF5"/>
    <w:rPr>
      <w:rFonts w:eastAsia="Times New Roman" w:cs="Times New Roman"/>
      <w:sz w:val="18"/>
      <w:lang w:eastAsia="de-DE"/>
    </w:rPr>
  </w:style>
  <w:style w:type="paragraph" w:customStyle="1" w:styleId="Aufzhlung">
    <w:name w:val="Aufzählung"/>
    <w:basedOn w:val="Normal"/>
    <w:qFormat/>
    <w:rsid w:val="00B31DF5"/>
    <w:pPr>
      <w:numPr>
        <w:numId w:val="3"/>
      </w:numPr>
      <w:spacing w:line="270" w:lineRule="exact"/>
    </w:pPr>
    <w:rPr>
      <w:rFonts w:eastAsia="Times New Roman" w:cs="Times New Roman"/>
      <w:sz w:val="22"/>
      <w:lang w:eastAsia="de-DE"/>
    </w:rPr>
  </w:style>
  <w:style w:type="paragraph" w:customStyle="1" w:styleId="Standardklein">
    <w:name w:val="Standard klein"/>
    <w:basedOn w:val="Normal"/>
    <w:qFormat/>
    <w:rsid w:val="00B31DF5"/>
    <w:pPr>
      <w:spacing w:line="200" w:lineRule="exact"/>
    </w:pPr>
    <w:rPr>
      <w:rFonts w:ascii="Georgia" w:eastAsia="Times New Roman" w:hAnsi="Georgia" w:cs="Times New Roman"/>
      <w:sz w:val="16"/>
      <w:szCs w:val="16"/>
      <w:lang w:eastAsia="de-DE"/>
    </w:rPr>
  </w:style>
  <w:style w:type="character" w:styleId="Accentuation">
    <w:name w:val="Emphasis"/>
    <w:basedOn w:val="Policepardfaut"/>
    <w:uiPriority w:val="20"/>
    <w:qFormat/>
    <w:rsid w:val="00B31DF5"/>
    <w:rPr>
      <w:rFonts w:asciiTheme="minorHAnsi" w:hAnsiTheme="minorHAnsi"/>
      <w:i/>
      <w:iCs/>
      <w:color w:val="auto"/>
      <w:sz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1DF5"/>
    <w:rPr>
      <w:color w:val="605E5C"/>
      <w:shd w:val="clear" w:color="auto" w:fill="E1DFDD"/>
    </w:rPr>
  </w:style>
  <w:style w:type="character" w:customStyle="1" w:styleId="TITEL">
    <w:name w:val="TITEL"/>
    <w:basedOn w:val="Policepardfaut"/>
    <w:uiPriority w:val="1"/>
    <w:qFormat/>
    <w:rsid w:val="00B31DF5"/>
    <w:rPr>
      <w:rFonts w:ascii="Gotham Black" w:hAnsi="Gotham Black"/>
      <w:caps/>
    </w:rPr>
  </w:style>
  <w:style w:type="character" w:styleId="lev">
    <w:name w:val="Strong"/>
    <w:basedOn w:val="Policepardfaut"/>
    <w:uiPriority w:val="22"/>
    <w:qFormat/>
    <w:rsid w:val="00B31DF5"/>
    <w:rPr>
      <w:b/>
      <w:bCs/>
    </w:rPr>
  </w:style>
  <w:style w:type="paragraph" w:customStyle="1" w:styleId="Default">
    <w:name w:val="Default"/>
    <w:rsid w:val="00B31DF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B31D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DF5"/>
    <w:rPr>
      <w:rFonts w:eastAsia="Times New Roman" w:cs="Times New Roman"/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DF5"/>
    <w:rPr>
      <w:rFonts w:eastAsia="Times New Roman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D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DF5"/>
    <w:rPr>
      <w:rFonts w:eastAsia="Times New Roman" w:cs="Times New Roman"/>
      <w:b/>
      <w:bCs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2F76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Swissgolf">
  <a:themeElements>
    <a:clrScheme name="Benutzerdefiniert 1">
      <a:dk1>
        <a:srgbClr val="000000"/>
      </a:dk1>
      <a:lt1>
        <a:srgbClr val="FFFFFF"/>
      </a:lt1>
      <a:dk2>
        <a:srgbClr val="006967"/>
      </a:dk2>
      <a:lt2>
        <a:srgbClr val="FEFFFE"/>
      </a:lt2>
      <a:accent1>
        <a:srgbClr val="F4323C"/>
      </a:accent1>
      <a:accent2>
        <a:srgbClr val="006967"/>
      </a:accent2>
      <a:accent3>
        <a:srgbClr val="9ECDCB"/>
      </a:accent3>
      <a:accent4>
        <a:srgbClr val="9B9189"/>
      </a:accent4>
      <a:accent5>
        <a:srgbClr val="F4323C"/>
      </a:accent5>
      <a:accent6>
        <a:srgbClr val="006967"/>
      </a:accent6>
      <a:hlink>
        <a:srgbClr val="9ECDCB"/>
      </a:hlink>
      <a:folHlink>
        <a:srgbClr val="9B918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wissgolf" id="{FD3A73D3-7D08-734D-AF07-A37308E3E173}" vid="{4CCA360A-DABC-D943-85DB-B5DD2246C6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BDDC28C4BA14981ABCC9050890721" ma:contentTypeVersion="13" ma:contentTypeDescription="Create a new document." ma:contentTypeScope="" ma:versionID="076f6b7ca812d5396e3ecfa68a392ba7">
  <xsd:schema xmlns:xsd="http://www.w3.org/2001/XMLSchema" xmlns:xs="http://www.w3.org/2001/XMLSchema" xmlns:p="http://schemas.microsoft.com/office/2006/metadata/properties" xmlns:ns3="62ceec79-2728-4aac-bd7f-4e015ced401b" xmlns:ns4="f73ada3f-eb46-47d9-94bc-4e1fe95099ee" targetNamespace="http://schemas.microsoft.com/office/2006/metadata/properties" ma:root="true" ma:fieldsID="7fcde6c681959cdbe4e71c5f3571f1d3" ns3:_="" ns4:_="">
    <xsd:import namespace="62ceec79-2728-4aac-bd7f-4e015ced401b"/>
    <xsd:import namespace="f73ada3f-eb46-47d9-94bc-4e1fe9509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ec79-2728-4aac-bd7f-4e015ced4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da3f-eb46-47d9-94bc-4e1fe950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45D46D-340D-40AC-B0B7-FFD4247DA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A3809-C24C-4593-BC47-1E4E38CDC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2C69E-0FF8-4CD4-B3D9-3DF4797A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eec79-2728-4aac-bd7f-4e015ced401b"/>
    <ds:schemaRef ds:uri="f73ada3f-eb46-47d9-94bc-4e1fe9509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B40CE-8EB0-41ED-899B-8EAEAF6D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Pierre</cp:lastModifiedBy>
  <cp:revision>3</cp:revision>
  <cp:lastPrinted>2021-06-25T13:53:00Z</cp:lastPrinted>
  <dcterms:created xsi:type="dcterms:W3CDTF">2021-07-02T15:10:00Z</dcterms:created>
  <dcterms:modified xsi:type="dcterms:W3CDTF">2021-07-02T15:17:00Z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0x01010028ABDDC28C4BA14981ABCC9050890721</vt:lpwstr>
  </property>
</Properties>
</file>